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CAF6" w14:textId="77777777" w:rsidR="00070ACC" w:rsidRDefault="00070ACC" w:rsidP="00070ACC">
      <w:pPr>
        <w:rPr>
          <w:rFonts w:ascii="Arial" w:hAnsi="Arial" w:cs="Arial"/>
          <w:sz w:val="24"/>
          <w:szCs w:val="24"/>
        </w:rPr>
      </w:pPr>
    </w:p>
    <w:p w14:paraId="236A7097" w14:textId="5CFECF4E" w:rsidR="00070ACC" w:rsidRDefault="00070ACC" w:rsidP="007E6567">
      <w:pPr>
        <w:pStyle w:val="Heading2"/>
      </w:pPr>
      <w:r>
        <w:t>Everyone has a story &amp; EVERY story matters!</w:t>
      </w:r>
    </w:p>
    <w:p w14:paraId="456E0382" w14:textId="2F22C6DD"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We are looking for the stories of Minnesotans working in the healthcare industry over the past 2.5 years. While COVID is the timeline, stories do not need to be solely focused on COVID.</w:t>
      </w:r>
      <w:r w:rsidR="00894929">
        <w:rPr>
          <w:rFonts w:ascii="Arial" w:hAnsi="Arial" w:cs="Arial"/>
          <w:color w:val="17365D" w:themeColor="text2" w:themeShade="BF"/>
          <w:sz w:val="24"/>
          <w:szCs w:val="24"/>
        </w:rPr>
        <w:t xml:space="preserve"> Your story can be </w:t>
      </w:r>
      <w:r w:rsidR="00E93053" w:rsidRPr="00E93053">
        <w:rPr>
          <w:rFonts w:ascii="Arial" w:hAnsi="Arial" w:cs="Arial"/>
          <w:color w:val="17365D" w:themeColor="text2" w:themeShade="BF"/>
          <w:sz w:val="24"/>
          <w:szCs w:val="24"/>
        </w:rPr>
        <w:t>humorous</w:t>
      </w:r>
      <w:r w:rsidR="00894929">
        <w:rPr>
          <w:rFonts w:ascii="Arial" w:hAnsi="Arial" w:cs="Arial"/>
          <w:color w:val="17365D" w:themeColor="text2" w:themeShade="BF"/>
          <w:sz w:val="24"/>
          <w:szCs w:val="24"/>
        </w:rPr>
        <w:t xml:space="preserve">, tragic, inspirational, or enlightening. </w:t>
      </w:r>
    </w:p>
    <w:p w14:paraId="288963FA" w14:textId="2F3159A9"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 xml:space="preserve">Tellers (aka. Slammers) would share a 3–5-minute story during our live Story Slam event at the Minnesota Cares </w:t>
      </w:r>
      <w:r w:rsidR="007E6567" w:rsidRPr="00C54368">
        <w:rPr>
          <w:rFonts w:ascii="Arial" w:hAnsi="Arial" w:cs="Arial"/>
          <w:color w:val="17365D" w:themeColor="text2" w:themeShade="BF"/>
          <w:sz w:val="24"/>
          <w:szCs w:val="24"/>
        </w:rPr>
        <w:t>Workshop</w:t>
      </w:r>
      <w:r w:rsidRPr="00C54368">
        <w:rPr>
          <w:rFonts w:ascii="Arial" w:hAnsi="Arial" w:cs="Arial"/>
          <w:color w:val="17365D" w:themeColor="text2" w:themeShade="BF"/>
          <w:sz w:val="24"/>
          <w:szCs w:val="24"/>
        </w:rPr>
        <w:t xml:space="preserve"> on October 7, 2022</w:t>
      </w:r>
    </w:p>
    <w:p w14:paraId="39CD27D1" w14:textId="35FE1181"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Give our audience a glimpse of your world in the hospital, clinic, long-term care, rehab, pre-hospital, TCU, etc., over these past 2.5 years.</w:t>
      </w:r>
    </w:p>
    <w:p w14:paraId="0E7D4709" w14:textId="77777777"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You’ll be allowed to read your story on the evening of the event, if needed.</w:t>
      </w:r>
    </w:p>
    <w:p w14:paraId="771ACA08" w14:textId="78AD98EB"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 xml:space="preserve">You’ll be notified by September </w:t>
      </w:r>
      <w:r w:rsidR="002D7E8E">
        <w:rPr>
          <w:rFonts w:ascii="Arial" w:hAnsi="Arial" w:cs="Arial"/>
          <w:color w:val="17365D" w:themeColor="text2" w:themeShade="BF"/>
          <w:sz w:val="24"/>
          <w:szCs w:val="24"/>
        </w:rPr>
        <w:t>29</w:t>
      </w:r>
      <w:r w:rsidRPr="00C54368">
        <w:rPr>
          <w:rFonts w:ascii="Arial" w:hAnsi="Arial" w:cs="Arial"/>
          <w:color w:val="17365D" w:themeColor="text2" w:themeShade="BF"/>
          <w:sz w:val="24"/>
          <w:szCs w:val="24"/>
        </w:rPr>
        <w:t xml:space="preserve"> if your story has been accepted by our planning committee for presentation at the Minnesota Cares conference, October 7</w:t>
      </w:r>
      <w:r w:rsidRPr="00C54368">
        <w:rPr>
          <w:rFonts w:ascii="Arial" w:hAnsi="Arial" w:cs="Arial"/>
          <w:color w:val="17365D" w:themeColor="text2" w:themeShade="BF"/>
          <w:sz w:val="24"/>
          <w:szCs w:val="24"/>
          <w:vertAlign w:val="superscript"/>
        </w:rPr>
        <w:t>th</w:t>
      </w:r>
    </w:p>
    <w:p w14:paraId="59C583B9" w14:textId="60BAD838" w:rsidR="00070ACC" w:rsidRPr="00C54368" w:rsidRDefault="00070ACC" w:rsidP="00070ACC">
      <w:pPr>
        <w:pStyle w:val="ListParagraph"/>
        <w:numPr>
          <w:ilvl w:val="0"/>
          <w:numId w:val="2"/>
        </w:numPr>
        <w:spacing w:after="160" w:line="259" w:lineRule="auto"/>
        <w:rPr>
          <w:rFonts w:ascii="Arial" w:hAnsi="Arial" w:cs="Arial"/>
          <w:color w:val="17365D" w:themeColor="text2" w:themeShade="BF"/>
          <w:sz w:val="24"/>
          <w:szCs w:val="24"/>
        </w:rPr>
      </w:pPr>
      <w:r w:rsidRPr="00C54368">
        <w:rPr>
          <w:rFonts w:ascii="Arial" w:hAnsi="Arial" w:cs="Arial"/>
          <w:color w:val="17365D" w:themeColor="text2" w:themeShade="BF"/>
          <w:sz w:val="24"/>
          <w:szCs w:val="24"/>
        </w:rPr>
        <w:t xml:space="preserve">Cut and paste your 750 word or less story and return this document to </w:t>
      </w:r>
      <w:hyperlink r:id="rId8" w:tgtFrame="_blank" w:history="1">
        <w:r w:rsidR="002D7E8E" w:rsidRPr="00E93053">
          <w:rPr>
            <w:rStyle w:val="Hyperlink"/>
            <w:sz w:val="24"/>
            <w:szCs w:val="24"/>
          </w:rPr>
          <w:t>mncares2022@gmail.com</w:t>
        </w:r>
      </w:hyperlink>
    </w:p>
    <w:p w14:paraId="586CCDAA" w14:textId="16898035" w:rsidR="00521CC2" w:rsidRPr="00C54368" w:rsidRDefault="00A07D67" w:rsidP="00C97904">
      <w:pPr>
        <w:jc w:val="center"/>
        <w:rPr>
          <w:b/>
          <w:bCs/>
          <w:color w:val="17365D" w:themeColor="text2" w:themeShade="BF"/>
        </w:rPr>
      </w:pPr>
      <w:r w:rsidRPr="00C54368">
        <w:rPr>
          <w:b/>
          <w:bCs/>
          <w:color w:val="17365D" w:themeColor="text2" w:themeShade="BF"/>
        </w:rPr>
        <w:t>Thank you for submitting a story for the Minnesota Cares Story Slam on Saturday, October 8, 2022</w:t>
      </w:r>
    </w:p>
    <w:tbl>
      <w:tblPr>
        <w:tblStyle w:val="TableGrid"/>
        <w:tblpPr w:leftFromText="180" w:rightFromText="180" w:vertAnchor="page" w:horzAnchor="margin" w:tblpY="7591"/>
        <w:tblW w:w="10350" w:type="dxa"/>
        <w:tblLook w:val="04A0" w:firstRow="1" w:lastRow="0" w:firstColumn="1" w:lastColumn="0" w:noHBand="0" w:noVBand="1"/>
      </w:tblPr>
      <w:tblGrid>
        <w:gridCol w:w="2268"/>
        <w:gridCol w:w="8082"/>
      </w:tblGrid>
      <w:tr w:rsidR="00C54368" w:rsidRPr="007E6567" w14:paraId="48ABE03C" w14:textId="77777777" w:rsidTr="00C54368">
        <w:tc>
          <w:tcPr>
            <w:tcW w:w="2268" w:type="dxa"/>
          </w:tcPr>
          <w:p w14:paraId="1405210F" w14:textId="77777777" w:rsidR="00C54368" w:rsidRPr="007E6567" w:rsidRDefault="00C54368" w:rsidP="00C54368">
            <w:r w:rsidRPr="00C54368">
              <w:rPr>
                <w:color w:val="17365D" w:themeColor="text2" w:themeShade="BF"/>
              </w:rPr>
              <w:t>Name</w:t>
            </w:r>
          </w:p>
        </w:tc>
        <w:tc>
          <w:tcPr>
            <w:tcW w:w="8082" w:type="dxa"/>
          </w:tcPr>
          <w:p w14:paraId="23D1F4DF" w14:textId="6433E67F" w:rsidR="00C54368" w:rsidRPr="007E6567" w:rsidRDefault="00C54368" w:rsidP="00C54368"/>
        </w:tc>
      </w:tr>
      <w:tr w:rsidR="00C54368" w:rsidRPr="007E6567" w14:paraId="37D9108A" w14:textId="77777777" w:rsidTr="00C54368">
        <w:tc>
          <w:tcPr>
            <w:tcW w:w="2268" w:type="dxa"/>
          </w:tcPr>
          <w:p w14:paraId="04C633BE" w14:textId="77777777" w:rsidR="00C54368" w:rsidRPr="007E6567" w:rsidRDefault="00C54368" w:rsidP="00C54368">
            <w:r w:rsidRPr="00C54368">
              <w:rPr>
                <w:color w:val="17365D" w:themeColor="text2" w:themeShade="BF"/>
              </w:rPr>
              <w:t>Submission date</w:t>
            </w:r>
          </w:p>
        </w:tc>
        <w:sdt>
          <w:sdtPr>
            <w:id w:val="1180694360"/>
            <w:placeholder>
              <w:docPart w:val="D01439D347F54160979F5234A8A745EF"/>
            </w:placeholder>
            <w:showingPlcHdr/>
            <w:date>
              <w:dateFormat w:val="M/d/yyyy"/>
              <w:lid w:val="en-US"/>
              <w:storeMappedDataAs w:val="dateTime"/>
              <w:calendar w:val="gregorian"/>
            </w:date>
          </w:sdtPr>
          <w:sdtContent>
            <w:tc>
              <w:tcPr>
                <w:tcW w:w="8082" w:type="dxa"/>
              </w:tcPr>
              <w:p w14:paraId="42BBC09D" w14:textId="4CB9ED74" w:rsidR="00C54368" w:rsidRPr="007E6567" w:rsidRDefault="00E93053" w:rsidP="00C54368">
                <w:r w:rsidRPr="00CB79A0">
                  <w:rPr>
                    <w:rStyle w:val="PlaceholderText"/>
                  </w:rPr>
                  <w:t>Click here to enter a date.</w:t>
                </w:r>
              </w:p>
            </w:tc>
          </w:sdtContent>
        </w:sdt>
      </w:tr>
      <w:tr w:rsidR="00C54368" w:rsidRPr="007E6567" w14:paraId="58BD93C5" w14:textId="77777777" w:rsidTr="00C54368">
        <w:tc>
          <w:tcPr>
            <w:tcW w:w="2268" w:type="dxa"/>
          </w:tcPr>
          <w:p w14:paraId="1D5C5F3E" w14:textId="77777777" w:rsidR="00C54368" w:rsidRPr="007E6567" w:rsidRDefault="00C54368" w:rsidP="00C54368">
            <w:r w:rsidRPr="00C54368">
              <w:rPr>
                <w:color w:val="17365D" w:themeColor="text2" w:themeShade="BF"/>
              </w:rPr>
              <w:t>Title</w:t>
            </w:r>
          </w:p>
        </w:tc>
        <w:tc>
          <w:tcPr>
            <w:tcW w:w="8082" w:type="dxa"/>
          </w:tcPr>
          <w:p w14:paraId="7BBE9095" w14:textId="3D844EA6" w:rsidR="00C54368" w:rsidRPr="007E6567" w:rsidRDefault="00C54368" w:rsidP="00C54368"/>
        </w:tc>
      </w:tr>
      <w:tr w:rsidR="00C54368" w:rsidRPr="007E6567" w14:paraId="2BFE7062" w14:textId="77777777" w:rsidTr="00C54368">
        <w:tc>
          <w:tcPr>
            <w:tcW w:w="2268" w:type="dxa"/>
          </w:tcPr>
          <w:p w14:paraId="7BDADF47" w14:textId="77777777" w:rsidR="00C54368" w:rsidRPr="007E6567" w:rsidRDefault="00C54368" w:rsidP="00C54368">
            <w:r w:rsidRPr="00C54368">
              <w:rPr>
                <w:color w:val="17365D" w:themeColor="text2" w:themeShade="BF"/>
              </w:rPr>
              <w:t>Email address</w:t>
            </w:r>
          </w:p>
        </w:tc>
        <w:tc>
          <w:tcPr>
            <w:tcW w:w="8082" w:type="dxa"/>
          </w:tcPr>
          <w:p w14:paraId="16B4AA85" w14:textId="17C9FB8B" w:rsidR="00C54368" w:rsidRPr="007E6567" w:rsidRDefault="00C54368" w:rsidP="00C54368"/>
        </w:tc>
      </w:tr>
      <w:tr w:rsidR="00C54368" w14:paraId="5E8168A1" w14:textId="77777777" w:rsidTr="00C54368">
        <w:tc>
          <w:tcPr>
            <w:tcW w:w="2268" w:type="dxa"/>
          </w:tcPr>
          <w:p w14:paraId="5B2A1EB1" w14:textId="77777777" w:rsidR="00C54368" w:rsidRPr="007E6567" w:rsidRDefault="00C54368" w:rsidP="00C54368">
            <w:r w:rsidRPr="00C54368">
              <w:rPr>
                <w:color w:val="17365D" w:themeColor="text2" w:themeShade="BF"/>
              </w:rPr>
              <w:t>Role/Employment</w:t>
            </w:r>
          </w:p>
        </w:tc>
        <w:tc>
          <w:tcPr>
            <w:tcW w:w="8082" w:type="dxa"/>
          </w:tcPr>
          <w:p w14:paraId="79E843E4" w14:textId="3AC3B0AE" w:rsidR="00C54368" w:rsidRDefault="00C54368" w:rsidP="00C54368"/>
        </w:tc>
      </w:tr>
    </w:tbl>
    <w:p w14:paraId="1443C574" w14:textId="77777777" w:rsidR="00C54368" w:rsidRDefault="00C54368" w:rsidP="00281177">
      <w:pPr>
        <w:spacing w:after="0" w:line="240" w:lineRule="auto"/>
      </w:pPr>
    </w:p>
    <w:p w14:paraId="18D5302D" w14:textId="5DB5EFDF" w:rsidR="00E34FA7" w:rsidRDefault="00465768" w:rsidP="007E6567">
      <w:pPr>
        <w:pStyle w:val="Heading2"/>
      </w:pPr>
      <w:r>
        <w:t>Cut and paste your story</w:t>
      </w:r>
      <w:r w:rsidR="00070ACC">
        <w:t xml:space="preserve"> (750 words or less)</w:t>
      </w:r>
      <w:r>
        <w:t xml:space="preserve"> here:</w:t>
      </w:r>
    </w:p>
    <w:p w14:paraId="0D0AB172" w14:textId="09F1FEAB" w:rsidR="00465768" w:rsidRDefault="00465768" w:rsidP="00281177">
      <w:pPr>
        <w:spacing w:after="0" w:line="240" w:lineRule="auto"/>
      </w:pPr>
    </w:p>
    <w:sectPr w:rsidR="00465768" w:rsidSect="007E656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BABC" w14:textId="77777777" w:rsidR="00585325" w:rsidRDefault="00585325" w:rsidP="00C97A9E">
      <w:pPr>
        <w:spacing w:after="0" w:line="240" w:lineRule="auto"/>
      </w:pPr>
      <w:r>
        <w:separator/>
      </w:r>
    </w:p>
  </w:endnote>
  <w:endnote w:type="continuationSeparator" w:id="0">
    <w:p w14:paraId="4F70C8E7" w14:textId="77777777" w:rsidR="00585325" w:rsidRDefault="00585325" w:rsidP="00C9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32EE" w14:textId="77777777" w:rsidR="00585325" w:rsidRDefault="00585325" w:rsidP="00C97A9E">
      <w:pPr>
        <w:spacing w:after="0" w:line="240" w:lineRule="auto"/>
      </w:pPr>
      <w:r>
        <w:separator/>
      </w:r>
    </w:p>
  </w:footnote>
  <w:footnote w:type="continuationSeparator" w:id="0">
    <w:p w14:paraId="4603EDB9" w14:textId="77777777" w:rsidR="00585325" w:rsidRDefault="00585325" w:rsidP="00C9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1C9" w14:textId="77777777" w:rsidR="001261CA" w:rsidRDefault="001261CA" w:rsidP="007E6567">
    <w:pPr>
      <w:pStyle w:val="Heading1"/>
      <w:jc w:val="center"/>
    </w:pPr>
    <w:r>
      <w:rPr>
        <w:noProof/>
      </w:rPr>
      <w:drawing>
        <wp:inline distT="0" distB="0" distL="0" distR="0" wp14:anchorId="14D1CFE0" wp14:editId="07A4E0A5">
          <wp:extent cx="1148119"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781" cy="856935"/>
                  </a:xfrm>
                  <a:prstGeom prst="rect">
                    <a:avLst/>
                  </a:prstGeom>
                </pic:spPr>
              </pic:pic>
            </a:graphicData>
          </a:graphic>
        </wp:inline>
      </w:drawing>
    </w:r>
  </w:p>
  <w:p w14:paraId="15C0E0F0" w14:textId="7ABFDC7B" w:rsidR="00C97A9E" w:rsidRDefault="00A07D67" w:rsidP="007E6567">
    <w:pPr>
      <w:pStyle w:val="Heading1"/>
      <w:jc w:val="center"/>
    </w:pPr>
    <w:r>
      <w:t>Story Slam: Storyteller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E2F"/>
    <w:multiLevelType w:val="hybridMultilevel"/>
    <w:tmpl w:val="EC1C759A"/>
    <w:lvl w:ilvl="0" w:tplc="98B26A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07050"/>
    <w:multiLevelType w:val="hybridMultilevel"/>
    <w:tmpl w:val="F4B6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86698">
    <w:abstractNumId w:val="0"/>
  </w:num>
  <w:num w:numId="2" w16cid:durableId="112507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52"/>
    <w:rsid w:val="0002026D"/>
    <w:rsid w:val="00070ACC"/>
    <w:rsid w:val="000904F2"/>
    <w:rsid w:val="001261CA"/>
    <w:rsid w:val="00135522"/>
    <w:rsid w:val="00135EC2"/>
    <w:rsid w:val="00175C09"/>
    <w:rsid w:val="00281177"/>
    <w:rsid w:val="00283766"/>
    <w:rsid w:val="002D7E8E"/>
    <w:rsid w:val="002E0CCE"/>
    <w:rsid w:val="002E74DD"/>
    <w:rsid w:val="00390A64"/>
    <w:rsid w:val="003B4FD2"/>
    <w:rsid w:val="00450E20"/>
    <w:rsid w:val="00465768"/>
    <w:rsid w:val="00497136"/>
    <w:rsid w:val="004F4114"/>
    <w:rsid w:val="004F4656"/>
    <w:rsid w:val="00521CC2"/>
    <w:rsid w:val="00571F79"/>
    <w:rsid w:val="0058261B"/>
    <w:rsid w:val="00585325"/>
    <w:rsid w:val="005C7F52"/>
    <w:rsid w:val="00655813"/>
    <w:rsid w:val="007554AC"/>
    <w:rsid w:val="00770FB2"/>
    <w:rsid w:val="007E6567"/>
    <w:rsid w:val="007F3C1C"/>
    <w:rsid w:val="00894929"/>
    <w:rsid w:val="008D647B"/>
    <w:rsid w:val="00A07D67"/>
    <w:rsid w:val="00A76899"/>
    <w:rsid w:val="00AB5769"/>
    <w:rsid w:val="00B14357"/>
    <w:rsid w:val="00B77295"/>
    <w:rsid w:val="00C54368"/>
    <w:rsid w:val="00C97904"/>
    <w:rsid w:val="00C97A9E"/>
    <w:rsid w:val="00CC7094"/>
    <w:rsid w:val="00CF6BA1"/>
    <w:rsid w:val="00D07F38"/>
    <w:rsid w:val="00D96400"/>
    <w:rsid w:val="00E34FA7"/>
    <w:rsid w:val="00E909F4"/>
    <w:rsid w:val="00E93053"/>
    <w:rsid w:val="00EE15D8"/>
    <w:rsid w:val="00F41CAE"/>
    <w:rsid w:val="00F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AA53"/>
  <w15:docId w15:val="{316632D9-6375-4458-A9B0-F0B74F5E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36"/>
  </w:style>
  <w:style w:type="paragraph" w:styleId="Heading1">
    <w:name w:val="heading 1"/>
    <w:basedOn w:val="Normal"/>
    <w:next w:val="Normal"/>
    <w:link w:val="Heading1Char"/>
    <w:uiPriority w:val="9"/>
    <w:qFormat/>
    <w:rsid w:val="007E6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65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B2"/>
    <w:rPr>
      <w:rFonts w:ascii="Tahoma" w:hAnsi="Tahoma" w:cs="Tahoma"/>
      <w:sz w:val="16"/>
      <w:szCs w:val="16"/>
    </w:rPr>
  </w:style>
  <w:style w:type="paragraph" w:styleId="ListParagraph">
    <w:name w:val="List Paragraph"/>
    <w:basedOn w:val="Normal"/>
    <w:uiPriority w:val="34"/>
    <w:qFormat/>
    <w:rsid w:val="00281177"/>
    <w:pPr>
      <w:ind w:left="720"/>
      <w:contextualSpacing/>
    </w:pPr>
  </w:style>
  <w:style w:type="paragraph" w:styleId="Header">
    <w:name w:val="header"/>
    <w:basedOn w:val="Normal"/>
    <w:link w:val="HeaderChar"/>
    <w:uiPriority w:val="99"/>
    <w:unhideWhenUsed/>
    <w:rsid w:val="00C9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9E"/>
  </w:style>
  <w:style w:type="paragraph" w:styleId="Footer">
    <w:name w:val="footer"/>
    <w:basedOn w:val="Normal"/>
    <w:link w:val="FooterChar"/>
    <w:uiPriority w:val="99"/>
    <w:unhideWhenUsed/>
    <w:rsid w:val="00C9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9E"/>
  </w:style>
  <w:style w:type="character" w:styleId="PlaceholderText">
    <w:name w:val="Placeholder Text"/>
    <w:basedOn w:val="DefaultParagraphFont"/>
    <w:uiPriority w:val="99"/>
    <w:semiHidden/>
    <w:rsid w:val="00D07F38"/>
    <w:rPr>
      <w:color w:val="808080"/>
    </w:rPr>
  </w:style>
  <w:style w:type="character" w:customStyle="1" w:styleId="Heading2Char">
    <w:name w:val="Heading 2 Char"/>
    <w:basedOn w:val="DefaultParagraphFont"/>
    <w:link w:val="Heading2"/>
    <w:uiPriority w:val="9"/>
    <w:rsid w:val="007E656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65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D7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cares20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439D347F54160979F5234A8A745EF"/>
        <w:category>
          <w:name w:val="General"/>
          <w:gallery w:val="placeholder"/>
        </w:category>
        <w:types>
          <w:type w:val="bbPlcHdr"/>
        </w:types>
        <w:behaviors>
          <w:behavior w:val="content"/>
        </w:behaviors>
        <w:guid w:val="{A4F81961-01C0-43E8-A7C9-0962C27338E9}"/>
      </w:docPartPr>
      <w:docPartBody>
        <w:p w:rsidR="007A3E5F" w:rsidRDefault="00630CE3" w:rsidP="00630CE3">
          <w:pPr>
            <w:pStyle w:val="D01439D347F54160979F5234A8A745EF"/>
          </w:pPr>
          <w:r w:rsidRPr="00CB79A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D7"/>
    <w:rsid w:val="00511BD7"/>
    <w:rsid w:val="00630CE3"/>
    <w:rsid w:val="007A3E5F"/>
    <w:rsid w:val="009A40AD"/>
    <w:rsid w:val="00A70682"/>
    <w:rsid w:val="00CA2D93"/>
    <w:rsid w:val="00D0149E"/>
    <w:rsid w:val="00D7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E3"/>
    <w:rPr>
      <w:color w:val="808080"/>
    </w:rPr>
  </w:style>
  <w:style w:type="paragraph" w:customStyle="1" w:styleId="D01439D347F54160979F5234A8A745EF">
    <w:name w:val="D01439D347F54160979F5234A8A745EF"/>
    <w:rsid w:val="0063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F451-A8AE-4D5E-ABC6-E4B35047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mc5873</dc:creator>
  <cp:keywords/>
  <dc:description/>
  <cp:lastModifiedBy>Lisa A Miller</cp:lastModifiedBy>
  <cp:revision>4</cp:revision>
  <cp:lastPrinted>2019-01-09T20:21:00Z</cp:lastPrinted>
  <dcterms:created xsi:type="dcterms:W3CDTF">2022-08-02T18:25:00Z</dcterms:created>
  <dcterms:modified xsi:type="dcterms:W3CDTF">2022-08-09T21:06:00Z</dcterms:modified>
</cp:coreProperties>
</file>